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4513" w:rsidRPr="002A4513" w:rsidRDefault="002A4513" w:rsidP="002A4513">
      <w:r w:rsidRPr="002A4513">
        <w:rPr>
          <w:rFonts w:hint="eastAsia"/>
        </w:rPr>
        <w:t>2008-01-23 14:15</w:t>
      </w:r>
    </w:p>
    <w:p w:rsidR="002A4513" w:rsidRPr="002A4513" w:rsidRDefault="002A4513" w:rsidP="002A4513">
      <w:pPr>
        <w:rPr>
          <w:rFonts w:hint="eastAsia"/>
        </w:rPr>
      </w:pPr>
      <w:r w:rsidRPr="002A4513">
        <w:rPr>
          <w:rFonts w:hint="eastAsia"/>
        </w:rPr>
        <w:t>  </w:t>
      </w:r>
    </w:p>
    <w:p w:rsidR="002A4513" w:rsidRPr="002A4513" w:rsidRDefault="002A4513" w:rsidP="002A4513">
      <w:pPr>
        <w:rPr>
          <w:rFonts w:hint="eastAsia"/>
          <w:b/>
          <w:bCs/>
        </w:rPr>
      </w:pPr>
      <w:r w:rsidRPr="002A4513">
        <w:rPr>
          <w:rFonts w:hint="eastAsia"/>
          <w:b/>
          <w:bCs/>
        </w:rPr>
        <w:t>中国企业向沙特输出劳务指南</w:t>
      </w:r>
    </w:p>
    <w:p w:rsidR="002A4513" w:rsidRPr="002A4513" w:rsidRDefault="002A4513" w:rsidP="002A4513">
      <w:pPr>
        <w:rPr>
          <w:rFonts w:hint="eastAsia"/>
        </w:rPr>
      </w:pPr>
      <w:r w:rsidRPr="002A4513">
        <w:rPr>
          <w:rFonts w:hint="eastAsia"/>
        </w:rPr>
        <w:t xml:space="preserve">　　沙特阿拉伯是海湾地区最大的劳务市场。近年来，由于沙特经济快速增长，劳务市场不断扩大。据有关部门统计，沙特外籍劳务2006年汇出款达140亿美元，占海湾地区劳务市场的54％。沙特劳务市场</w:t>
      </w:r>
      <w:proofErr w:type="gramStart"/>
      <w:r w:rsidRPr="002A4513">
        <w:rPr>
          <w:rFonts w:hint="eastAsia"/>
        </w:rPr>
        <w:t>蕴育着</w:t>
      </w:r>
      <w:proofErr w:type="gramEnd"/>
      <w:r w:rsidRPr="002A4513">
        <w:rPr>
          <w:rFonts w:hint="eastAsia"/>
        </w:rPr>
        <w:t>巨大商机。</w:t>
      </w:r>
    </w:p>
    <w:p w:rsidR="002A4513" w:rsidRPr="002A4513" w:rsidRDefault="002A4513" w:rsidP="002A4513">
      <w:pPr>
        <w:rPr>
          <w:rFonts w:hint="eastAsia"/>
        </w:rPr>
      </w:pPr>
      <w:r w:rsidRPr="002A4513">
        <w:rPr>
          <w:rFonts w:hint="eastAsia"/>
        </w:rPr>
        <w:t xml:space="preserve">　　随着中沙工程合作的发展，双边劳务合作步伐加快，越来越多的劳务人员进入沙特市场。为方便中资企业了解沙特的劳务市场，劳务政策和法规以及沙特劳务市场存在的风险，我们编写本指南供企业参考。</w:t>
      </w:r>
    </w:p>
    <w:p w:rsidR="002A4513" w:rsidRPr="002A4513" w:rsidRDefault="002A4513" w:rsidP="002A4513">
      <w:pPr>
        <w:rPr>
          <w:rFonts w:hint="eastAsia"/>
        </w:rPr>
      </w:pPr>
      <w:r w:rsidRPr="002A4513">
        <w:rPr>
          <w:rFonts w:hint="eastAsia"/>
        </w:rPr>
        <w:t xml:space="preserve">　　一、   沙特人口概况　</w:t>
      </w:r>
    </w:p>
    <w:p w:rsidR="002A4513" w:rsidRPr="002A4513" w:rsidRDefault="002A4513" w:rsidP="002A4513">
      <w:pPr>
        <w:rPr>
          <w:rFonts w:hint="eastAsia"/>
        </w:rPr>
      </w:pPr>
      <w:r w:rsidRPr="002A4513">
        <w:rPr>
          <w:rFonts w:hint="eastAsia"/>
        </w:rPr>
        <w:t xml:space="preserve">　　常住总人口2,335万人，其中沙特籍73.1％，非沙特籍26.9%。</w:t>
      </w:r>
    </w:p>
    <w:p w:rsidR="002A4513" w:rsidRPr="002A4513" w:rsidRDefault="002A4513" w:rsidP="002A4513">
      <w:pPr>
        <w:rPr>
          <w:rFonts w:hint="eastAsia"/>
        </w:rPr>
      </w:pPr>
      <w:r w:rsidRPr="002A4513">
        <w:rPr>
          <w:rFonts w:hint="eastAsia"/>
        </w:rPr>
        <w:t xml:space="preserve">　　二、   沙特劳务市场</w:t>
      </w:r>
    </w:p>
    <w:p w:rsidR="002A4513" w:rsidRPr="002A4513" w:rsidRDefault="002A4513" w:rsidP="002A4513">
      <w:pPr>
        <w:rPr>
          <w:rFonts w:hint="eastAsia"/>
        </w:rPr>
      </w:pPr>
      <w:r w:rsidRPr="002A4513">
        <w:rPr>
          <w:rFonts w:hint="eastAsia"/>
        </w:rPr>
        <w:t xml:space="preserve">　　1、总劳动人口850万人，其中沙特籍占43.9％，非沙特籍占56.1%，主要来自印度，巴基斯坦，孟加拉，菲律宾，埃及等穆斯林国家；</w:t>
      </w:r>
    </w:p>
    <w:p w:rsidR="002A4513" w:rsidRPr="002A4513" w:rsidRDefault="002A4513" w:rsidP="002A4513">
      <w:pPr>
        <w:rPr>
          <w:rFonts w:hint="eastAsia"/>
        </w:rPr>
      </w:pPr>
      <w:r w:rsidRPr="002A4513">
        <w:rPr>
          <w:rFonts w:hint="eastAsia"/>
        </w:rPr>
        <w:t xml:space="preserve">　　2、政府雇员115万人，其中沙特籍85.2％，非沙特籍占14.8％；</w:t>
      </w:r>
    </w:p>
    <w:p w:rsidR="002A4513" w:rsidRPr="002A4513" w:rsidRDefault="002A4513" w:rsidP="002A4513">
      <w:pPr>
        <w:rPr>
          <w:rFonts w:hint="eastAsia"/>
        </w:rPr>
      </w:pPr>
      <w:r w:rsidRPr="002A4513">
        <w:rPr>
          <w:rFonts w:hint="eastAsia"/>
        </w:rPr>
        <w:t xml:space="preserve">　　3、私营行业雇员730万人，其中沙特籍占37.4％；非沙特籍占62.6%；</w:t>
      </w:r>
    </w:p>
    <w:p w:rsidR="002A4513" w:rsidRPr="002A4513" w:rsidRDefault="002A4513" w:rsidP="002A4513">
      <w:pPr>
        <w:rPr>
          <w:rFonts w:hint="eastAsia"/>
        </w:rPr>
      </w:pPr>
      <w:r w:rsidRPr="002A4513">
        <w:rPr>
          <w:rFonts w:hint="eastAsia"/>
        </w:rPr>
        <w:t xml:space="preserve">　　4、行业劳力分布，其中建筑和运输业占31.2%；服务业占29.3％；操作和技术人员占15.5%；其他行业占24％；</w:t>
      </w:r>
    </w:p>
    <w:p w:rsidR="002A4513" w:rsidRPr="002A4513" w:rsidRDefault="002A4513" w:rsidP="002A4513">
      <w:pPr>
        <w:rPr>
          <w:rFonts w:hint="eastAsia"/>
        </w:rPr>
      </w:pPr>
      <w:r w:rsidRPr="002A4513">
        <w:rPr>
          <w:rFonts w:hint="eastAsia"/>
        </w:rPr>
        <w:t xml:space="preserve">　　5、工资价格参考，私营行业平均工资每小时2.77美元。</w:t>
      </w:r>
    </w:p>
    <w:p w:rsidR="002A4513" w:rsidRPr="002A4513" w:rsidRDefault="002A4513" w:rsidP="002A4513">
      <w:pPr>
        <w:rPr>
          <w:rFonts w:hint="eastAsia"/>
        </w:rPr>
      </w:pPr>
      <w:r w:rsidRPr="002A4513">
        <w:rPr>
          <w:rFonts w:hint="eastAsia"/>
        </w:rPr>
        <w:t> 　　三、   沙特劳务法规</w:t>
      </w:r>
    </w:p>
    <w:p w:rsidR="002A4513" w:rsidRPr="002A4513" w:rsidRDefault="002A4513" w:rsidP="002A4513">
      <w:pPr>
        <w:rPr>
          <w:rFonts w:hint="eastAsia"/>
        </w:rPr>
      </w:pPr>
      <w:r w:rsidRPr="002A4513">
        <w:rPr>
          <w:rFonts w:hint="eastAsia"/>
        </w:rPr>
        <w:t xml:space="preserve">　　外籍劳工在沙特和本地劳工一样受劳工法约束，基本操作请参阅我处网页sa.mofcom.gov.cn－政策法规－劳工栏《沙特劳工部外籍劳工在沙务工指南（2006年第2版）》，这是沙特基于《劳动法》编写使用外籍劳工指南。</w:t>
      </w:r>
    </w:p>
    <w:p w:rsidR="002A4513" w:rsidRPr="002A4513" w:rsidRDefault="002A4513" w:rsidP="002A4513">
      <w:pPr>
        <w:rPr>
          <w:rFonts w:hint="eastAsia"/>
        </w:rPr>
      </w:pPr>
      <w:r w:rsidRPr="002A4513">
        <w:rPr>
          <w:rFonts w:hint="eastAsia"/>
        </w:rPr>
        <w:t> 　　四、   沙特引进劳务的政策要点</w:t>
      </w:r>
    </w:p>
    <w:p w:rsidR="002A4513" w:rsidRPr="002A4513" w:rsidRDefault="002A4513" w:rsidP="002A4513">
      <w:pPr>
        <w:rPr>
          <w:rFonts w:hint="eastAsia"/>
        </w:rPr>
      </w:pPr>
      <w:r w:rsidRPr="002A4513">
        <w:rPr>
          <w:rFonts w:hint="eastAsia"/>
        </w:rPr>
        <w:t xml:space="preserve">　　1．很多外籍劳工已在海湾当地工作多年，有的甚至已经举家搬迁过来，所引发的就业和社会问题不断增多，因此，海湾国家可能一致将外籍劳工的居留时间限定为六年；</w:t>
      </w:r>
    </w:p>
    <w:p w:rsidR="002A4513" w:rsidRPr="002A4513" w:rsidRDefault="002A4513" w:rsidP="002A4513">
      <w:pPr>
        <w:rPr>
          <w:rFonts w:hint="eastAsia"/>
        </w:rPr>
      </w:pPr>
      <w:r w:rsidRPr="002A4513">
        <w:rPr>
          <w:rFonts w:hint="eastAsia"/>
        </w:rPr>
        <w:t xml:space="preserve">　　2．海湾地区目前有外籍人口1,400万人，占总人口的40％，其中700万在沙特（官方数据约630万，非法滞留约70万）。尽管六国在社会生活各方面都严重依赖外籍劳工，但本国人口的失业问题正得到越来越多的关注；</w:t>
      </w:r>
    </w:p>
    <w:p w:rsidR="002A4513" w:rsidRPr="002A4513" w:rsidRDefault="002A4513" w:rsidP="002A4513">
      <w:pPr>
        <w:rPr>
          <w:rFonts w:hint="eastAsia"/>
        </w:rPr>
      </w:pPr>
      <w:r w:rsidRPr="002A4513">
        <w:rPr>
          <w:rFonts w:hint="eastAsia"/>
        </w:rPr>
        <w:t xml:space="preserve">　　3．为遏制伪造和违法滥用劳工签证的行为，为本国人创造更多的就业机会，沙特发给雇主的劳工签证指标有效期仅限一年，雇主可在获得指标之日起半年内要求更改劳工的姓名或国籍，但不能更新或续延指标有效期；</w:t>
      </w:r>
    </w:p>
    <w:p w:rsidR="002A4513" w:rsidRPr="002A4513" w:rsidRDefault="002A4513" w:rsidP="002A4513">
      <w:pPr>
        <w:rPr>
          <w:rFonts w:hint="eastAsia"/>
        </w:rPr>
      </w:pPr>
      <w:r w:rsidRPr="002A4513">
        <w:rPr>
          <w:rFonts w:hint="eastAsia"/>
        </w:rPr>
        <w:t xml:space="preserve">　　４．沙特政府的目标是在十年内将外国劳工的人数降到全国人口的20%以下；</w:t>
      </w:r>
    </w:p>
    <w:p w:rsidR="002A4513" w:rsidRPr="002A4513" w:rsidRDefault="002A4513" w:rsidP="002A4513">
      <w:pPr>
        <w:rPr>
          <w:rFonts w:hint="eastAsia"/>
        </w:rPr>
      </w:pPr>
      <w:r w:rsidRPr="002A4513">
        <w:rPr>
          <w:rFonts w:hint="eastAsia"/>
        </w:rPr>
        <w:t xml:space="preserve">　　5．沙特要求私营行业2008年7月起至少30％雇员本地化，商场、超市、杂货店的外籍人员将逐步被沙特人全部取代。现行本地化政策比例是：工程承包、维修、清洁、操作等行业10％；国家投资项目5％；私营投资项目10％。违反沙特化政策将受到劳工部禁止雇用外国劳工的处罚，不符合沙特化规定的公司将不能获得政府合同；</w:t>
      </w:r>
    </w:p>
    <w:p w:rsidR="002A4513" w:rsidRPr="002A4513" w:rsidRDefault="002A4513" w:rsidP="002A4513">
      <w:pPr>
        <w:rPr>
          <w:rFonts w:hint="eastAsia"/>
        </w:rPr>
      </w:pPr>
      <w:r w:rsidRPr="002A4513">
        <w:rPr>
          <w:rFonts w:hint="eastAsia"/>
        </w:rPr>
        <w:t xml:space="preserve">　　6．2006年7月15日沙特政府实行外国劳工强制健康保险，由雇用劳务的公司或个人向被雇用者提供，没有健康保险的外籍劳工将无法续延工作居留证；</w:t>
      </w:r>
    </w:p>
    <w:p w:rsidR="002A4513" w:rsidRPr="002A4513" w:rsidRDefault="002A4513" w:rsidP="002A4513">
      <w:pPr>
        <w:rPr>
          <w:rFonts w:hint="eastAsia"/>
        </w:rPr>
      </w:pPr>
      <w:r w:rsidRPr="002A4513">
        <w:rPr>
          <w:rFonts w:hint="eastAsia"/>
        </w:rPr>
        <w:t xml:space="preserve">　　7．沙特劳工部规定公司雇佣外国劳工之前需申报公司的财务和经营状况，在得到审批后方能得到雇佣许可。沙劳工部设在全国的37个分支机构受理劳工投诉，欠资，歧视和虐待劳工的雇主在几年内将被冻结，严重和屡犯的可被永远取消雇用外国劳工的权利；</w:t>
      </w:r>
    </w:p>
    <w:p w:rsidR="002A4513" w:rsidRPr="002A4513" w:rsidRDefault="002A4513" w:rsidP="002A4513">
      <w:pPr>
        <w:rPr>
          <w:rFonts w:hint="eastAsia"/>
        </w:rPr>
      </w:pPr>
      <w:r w:rsidRPr="002A4513">
        <w:rPr>
          <w:rFonts w:hint="eastAsia"/>
        </w:rPr>
        <w:t xml:space="preserve">　　8．2007年6月1日起，签证过期滞留者每人将被处以100里亚尔（约合26.7美元）的一次性罚款和6个月监禁后被遣返，每个滞留劳工的担保人将被处以10,000里亚尔（约</w:t>
      </w:r>
      <w:r w:rsidRPr="002A4513">
        <w:rPr>
          <w:rFonts w:hint="eastAsia"/>
        </w:rPr>
        <w:lastRenderedPageBreak/>
        <w:t>合2,667美元）罚款和6个月监禁，给担保人的</w:t>
      </w:r>
      <w:proofErr w:type="gramStart"/>
      <w:r w:rsidRPr="002A4513">
        <w:rPr>
          <w:rFonts w:hint="eastAsia"/>
        </w:rPr>
        <w:t>处罚按</w:t>
      </w:r>
      <w:proofErr w:type="gramEnd"/>
      <w:r w:rsidRPr="002A4513">
        <w:rPr>
          <w:rFonts w:hint="eastAsia"/>
        </w:rPr>
        <w:t>滞留劳工人数累加；</w:t>
      </w:r>
    </w:p>
    <w:p w:rsidR="002A4513" w:rsidRPr="002A4513" w:rsidRDefault="002A4513" w:rsidP="002A4513">
      <w:pPr>
        <w:rPr>
          <w:rFonts w:hint="eastAsia"/>
        </w:rPr>
      </w:pPr>
      <w:r w:rsidRPr="002A4513">
        <w:rPr>
          <w:rFonts w:hint="eastAsia"/>
        </w:rPr>
        <w:t xml:space="preserve">　　9．外籍劳工的沙特籍担保人的最小年龄为21岁；</w:t>
      </w:r>
    </w:p>
    <w:p w:rsidR="002A4513" w:rsidRPr="002A4513" w:rsidRDefault="002A4513" w:rsidP="002A4513">
      <w:pPr>
        <w:rPr>
          <w:rFonts w:hint="eastAsia"/>
        </w:rPr>
      </w:pPr>
      <w:r w:rsidRPr="002A4513">
        <w:rPr>
          <w:rFonts w:hint="eastAsia"/>
        </w:rPr>
        <w:t xml:space="preserve">　　10．从2007年7月25日起，从担保人处逃逸的外籍劳工2年内禁止被任何单位、个人使用或收留，与此有关的劳工中介、迁移或提供此类服务的个人和法人均执行此令。</w:t>
      </w:r>
    </w:p>
    <w:p w:rsidR="002A4513" w:rsidRPr="002A4513" w:rsidRDefault="002A4513" w:rsidP="002A4513">
      <w:pPr>
        <w:rPr>
          <w:rFonts w:hint="eastAsia"/>
        </w:rPr>
      </w:pPr>
      <w:r w:rsidRPr="002A4513">
        <w:rPr>
          <w:rFonts w:hint="eastAsia"/>
        </w:rPr>
        <w:t xml:space="preserve">　　五、   沙特劳动部保护外籍劳工权益的措施</w:t>
      </w:r>
    </w:p>
    <w:p w:rsidR="002A4513" w:rsidRPr="002A4513" w:rsidRDefault="002A4513" w:rsidP="002A4513">
      <w:pPr>
        <w:rPr>
          <w:rFonts w:hint="eastAsia"/>
        </w:rPr>
      </w:pPr>
      <w:r w:rsidRPr="002A4513">
        <w:rPr>
          <w:rFonts w:hint="eastAsia"/>
        </w:rPr>
        <w:t xml:space="preserve">　　1．连续两个月迟发雇员薪水的公司或机构，一年之内禁止其招收其他雇员。</w:t>
      </w:r>
    </w:p>
    <w:p w:rsidR="002A4513" w:rsidRPr="002A4513" w:rsidRDefault="002A4513" w:rsidP="002A4513">
      <w:pPr>
        <w:rPr>
          <w:rFonts w:hint="eastAsia"/>
        </w:rPr>
      </w:pPr>
      <w:r w:rsidRPr="002A4513">
        <w:rPr>
          <w:rFonts w:hint="eastAsia"/>
        </w:rPr>
        <w:t xml:space="preserve">　　2．如果雇主连续三个月迟发雇员薪水，雇员可以到劳动主管部门请求立即更换保人。原雇主必须付清应付给雇员的薪水，新雇主和雇员本人不必向原雇主支付任何赔偿金，违约的原雇主也得不到新的雇员补充。</w:t>
      </w:r>
    </w:p>
    <w:p w:rsidR="002A4513" w:rsidRPr="002A4513" w:rsidRDefault="002A4513" w:rsidP="002A4513">
      <w:pPr>
        <w:rPr>
          <w:rFonts w:hint="eastAsia"/>
        </w:rPr>
      </w:pPr>
      <w:r w:rsidRPr="002A4513">
        <w:rPr>
          <w:rFonts w:hint="eastAsia"/>
        </w:rPr>
        <w:t xml:space="preserve">　　六、   沙特劳务市场发展远景</w:t>
      </w:r>
    </w:p>
    <w:p w:rsidR="002A4513" w:rsidRPr="002A4513" w:rsidRDefault="002A4513" w:rsidP="002A4513">
      <w:pPr>
        <w:rPr>
          <w:rFonts w:hint="eastAsia"/>
        </w:rPr>
      </w:pPr>
      <w:r w:rsidRPr="002A4513">
        <w:rPr>
          <w:rFonts w:hint="eastAsia"/>
        </w:rPr>
        <w:t xml:space="preserve">　　目前，海湾国家在利雅得成立了协调雇用外籍劳动力工作委员会，目的是根据海湾六国雇用外籍劳动力的情况，应对各劳务输出国外派劳务政策的变化，使海湾各国获得具有较高质量的人力资源。</w:t>
      </w:r>
    </w:p>
    <w:p w:rsidR="002A4513" w:rsidRPr="002A4513" w:rsidRDefault="002A4513" w:rsidP="002A4513">
      <w:pPr>
        <w:rPr>
          <w:rFonts w:hint="eastAsia"/>
        </w:rPr>
      </w:pPr>
      <w:r w:rsidRPr="002A4513">
        <w:rPr>
          <w:rFonts w:hint="eastAsia"/>
        </w:rPr>
        <w:t xml:space="preserve">　　通过加强培训，落实沙特化比例政策，沙特政府的目标是在十年内将外国劳工的人数降到全国人口的20%以下。如果这一政策目标实现，由于沙特人口的增长，届时外籍劳工的绝对数字将保持或略高于目前总数700万人的水平。但沙特政府的这一政策显然不是针对中国劳工的，相反，由于中国人传统的家乡观念，几乎没有中国劳工长期滞留沙特不归的。工资水平与其他外籍劳工相当的情况下，沙特政府和私营企业都欢迎中国劳工，政府通过2007年6月23日在利雅得签署的《中沙工程合作谅解备忘录》，鼓励中国公司来沙特投资和承包工程，该鼓励政策的结果之一自然是带动中国劳务输沙。目前，沙特私营行业也热衷于从中国雇用建筑业和服务业人员。</w:t>
      </w:r>
    </w:p>
    <w:p w:rsidR="002A4513" w:rsidRPr="002A4513" w:rsidRDefault="002A4513" w:rsidP="002A4513">
      <w:pPr>
        <w:rPr>
          <w:rFonts w:hint="eastAsia"/>
        </w:rPr>
      </w:pPr>
      <w:r w:rsidRPr="002A4513">
        <w:rPr>
          <w:rFonts w:hint="eastAsia"/>
        </w:rPr>
        <w:t xml:space="preserve">　　七、   中沙劳务合作情况</w:t>
      </w:r>
    </w:p>
    <w:p w:rsidR="002A4513" w:rsidRPr="002A4513" w:rsidRDefault="002A4513" w:rsidP="002A4513">
      <w:pPr>
        <w:rPr>
          <w:rFonts w:hint="eastAsia"/>
        </w:rPr>
      </w:pPr>
      <w:r w:rsidRPr="002A4513">
        <w:rPr>
          <w:rFonts w:hint="eastAsia"/>
        </w:rPr>
        <w:t xml:space="preserve">　　1．建筑劳务：</w:t>
      </w:r>
    </w:p>
    <w:p w:rsidR="002A4513" w:rsidRPr="002A4513" w:rsidRDefault="002A4513" w:rsidP="002A4513">
      <w:pPr>
        <w:rPr>
          <w:rFonts w:hint="eastAsia"/>
        </w:rPr>
      </w:pPr>
      <w:r w:rsidRPr="002A4513">
        <w:rPr>
          <w:rFonts w:hint="eastAsia"/>
        </w:rPr>
        <w:t xml:space="preserve">　　中国劳务队伍从1997年进入沙特市场，近三年发展较快，截止2007年10月在册中国工人15,935名：</w:t>
      </w:r>
    </w:p>
    <w:p w:rsidR="002A4513" w:rsidRPr="002A4513" w:rsidRDefault="002A4513" w:rsidP="002A4513">
      <w:pPr>
        <w:rPr>
          <w:rFonts w:hint="eastAsia"/>
        </w:rPr>
      </w:pPr>
      <w:r w:rsidRPr="002A4513">
        <w:rPr>
          <w:rFonts w:hint="eastAsia"/>
        </w:rPr>
        <w:t xml:space="preserve">　　年份</w:t>
      </w:r>
    </w:p>
    <w:p w:rsidR="002A4513" w:rsidRPr="002A4513" w:rsidRDefault="002A4513" w:rsidP="002A4513">
      <w:pPr>
        <w:rPr>
          <w:rFonts w:hint="eastAsia"/>
        </w:rPr>
      </w:pPr>
      <w:r w:rsidRPr="002A4513">
        <w:rPr>
          <w:rFonts w:hint="eastAsia"/>
        </w:rPr>
        <w:t xml:space="preserve">　　中资企业在册中国人数</w:t>
      </w:r>
    </w:p>
    <w:p w:rsidR="002A4513" w:rsidRPr="002A4513" w:rsidRDefault="002A4513" w:rsidP="002A4513">
      <w:pPr>
        <w:rPr>
          <w:rFonts w:hint="eastAsia"/>
        </w:rPr>
      </w:pPr>
      <w:r w:rsidRPr="002A4513">
        <w:rPr>
          <w:rFonts w:hint="eastAsia"/>
        </w:rPr>
        <w:t xml:space="preserve">　　2005年期</w:t>
      </w:r>
    </w:p>
    <w:p w:rsidR="002A4513" w:rsidRPr="002A4513" w:rsidRDefault="002A4513" w:rsidP="002A4513">
      <w:pPr>
        <w:rPr>
          <w:rFonts w:hint="eastAsia"/>
        </w:rPr>
      </w:pPr>
      <w:r w:rsidRPr="002A4513">
        <w:rPr>
          <w:rFonts w:hint="eastAsia"/>
        </w:rPr>
        <w:t xml:space="preserve">　　2,344人</w:t>
      </w:r>
    </w:p>
    <w:p w:rsidR="002A4513" w:rsidRPr="002A4513" w:rsidRDefault="002A4513" w:rsidP="002A4513">
      <w:pPr>
        <w:rPr>
          <w:rFonts w:hint="eastAsia"/>
        </w:rPr>
      </w:pPr>
      <w:r w:rsidRPr="002A4513">
        <w:rPr>
          <w:rFonts w:hint="eastAsia"/>
        </w:rPr>
        <w:t xml:space="preserve">　　2006年期末</w:t>
      </w:r>
    </w:p>
    <w:p w:rsidR="002A4513" w:rsidRPr="002A4513" w:rsidRDefault="002A4513" w:rsidP="002A4513">
      <w:pPr>
        <w:rPr>
          <w:rFonts w:hint="eastAsia"/>
        </w:rPr>
      </w:pPr>
      <w:r w:rsidRPr="002A4513">
        <w:rPr>
          <w:rFonts w:hint="eastAsia"/>
        </w:rPr>
        <w:t xml:space="preserve">　　10,924人</w:t>
      </w:r>
    </w:p>
    <w:p w:rsidR="002A4513" w:rsidRPr="002A4513" w:rsidRDefault="002A4513" w:rsidP="002A4513">
      <w:pPr>
        <w:rPr>
          <w:rFonts w:hint="eastAsia"/>
        </w:rPr>
      </w:pPr>
      <w:r w:rsidRPr="002A4513">
        <w:rPr>
          <w:rFonts w:hint="eastAsia"/>
        </w:rPr>
        <w:t xml:space="preserve">　　2007年期末</w:t>
      </w:r>
    </w:p>
    <w:p w:rsidR="002A4513" w:rsidRPr="002A4513" w:rsidRDefault="002A4513" w:rsidP="002A4513">
      <w:pPr>
        <w:rPr>
          <w:rFonts w:hint="eastAsia"/>
        </w:rPr>
      </w:pPr>
      <w:r w:rsidRPr="002A4513">
        <w:rPr>
          <w:rFonts w:hint="eastAsia"/>
        </w:rPr>
        <w:t xml:space="preserve">　　15,663人</w:t>
      </w:r>
    </w:p>
    <w:p w:rsidR="002A4513" w:rsidRPr="002A4513" w:rsidRDefault="002A4513" w:rsidP="002A4513">
      <w:pPr>
        <w:rPr>
          <w:rFonts w:hint="eastAsia"/>
        </w:rPr>
      </w:pPr>
      <w:r w:rsidRPr="002A4513">
        <w:rPr>
          <w:rFonts w:hint="eastAsia"/>
        </w:rPr>
        <w:t xml:space="preserve">　　2．中国护士</w:t>
      </w:r>
    </w:p>
    <w:p w:rsidR="002A4513" w:rsidRPr="002A4513" w:rsidRDefault="002A4513" w:rsidP="002A4513">
      <w:pPr>
        <w:rPr>
          <w:rFonts w:hint="eastAsia"/>
        </w:rPr>
      </w:pPr>
      <w:r w:rsidRPr="002A4513">
        <w:rPr>
          <w:rFonts w:hint="eastAsia"/>
        </w:rPr>
        <w:t xml:space="preserve">　　2000年以来，经沙卫生部招募中国护士1,000人，目前在册315名。</w:t>
      </w:r>
    </w:p>
    <w:p w:rsidR="002A4513" w:rsidRPr="002A4513" w:rsidRDefault="002A4513" w:rsidP="002A4513">
      <w:pPr>
        <w:rPr>
          <w:rFonts w:hint="eastAsia"/>
        </w:rPr>
      </w:pPr>
      <w:r w:rsidRPr="002A4513">
        <w:rPr>
          <w:rFonts w:hint="eastAsia"/>
        </w:rPr>
        <w:t xml:space="preserve">　　3．其他</w:t>
      </w:r>
    </w:p>
    <w:p w:rsidR="002A4513" w:rsidRPr="002A4513" w:rsidRDefault="002A4513" w:rsidP="002A4513">
      <w:pPr>
        <w:rPr>
          <w:rFonts w:hint="eastAsia"/>
        </w:rPr>
      </w:pPr>
      <w:r w:rsidRPr="002A4513">
        <w:rPr>
          <w:rFonts w:hint="eastAsia"/>
        </w:rPr>
        <w:t xml:space="preserve">　　未在我处备案的个人联系来沙工作的医护人员、个体商人、技术劳务人员等等，没有准确数据，估计100名左右（不含吉达地区）。</w:t>
      </w:r>
    </w:p>
    <w:p w:rsidR="002A4513" w:rsidRPr="002A4513" w:rsidRDefault="002A4513" w:rsidP="002A4513">
      <w:pPr>
        <w:rPr>
          <w:rFonts w:hint="eastAsia"/>
        </w:rPr>
      </w:pPr>
      <w:r w:rsidRPr="002A4513">
        <w:rPr>
          <w:rFonts w:hint="eastAsia"/>
        </w:rPr>
        <w:t xml:space="preserve">　　八、向沙特派遣劳务人员需要注意的事项</w:t>
      </w:r>
    </w:p>
    <w:p w:rsidR="002A4513" w:rsidRPr="002A4513" w:rsidRDefault="002A4513" w:rsidP="002A4513">
      <w:pPr>
        <w:rPr>
          <w:rFonts w:hint="eastAsia"/>
        </w:rPr>
      </w:pPr>
      <w:r w:rsidRPr="002A4513">
        <w:rPr>
          <w:rFonts w:hint="eastAsia"/>
        </w:rPr>
        <w:t xml:space="preserve">　　1、 要全面了解沙特的法律，特别是劳动法，加强对派出劳务人员的风险意识教育，法律教育；</w:t>
      </w:r>
    </w:p>
    <w:p w:rsidR="002A4513" w:rsidRPr="002A4513" w:rsidRDefault="002A4513" w:rsidP="002A4513">
      <w:pPr>
        <w:rPr>
          <w:rFonts w:hint="eastAsia"/>
        </w:rPr>
      </w:pPr>
      <w:r w:rsidRPr="002A4513">
        <w:rPr>
          <w:rFonts w:hint="eastAsia"/>
        </w:rPr>
        <w:t xml:space="preserve">　　2、 要熟知沙特劳务市场行情，掌握签证、机票、人身保险、医疗保险等各项费用支出标准，合理计算劳务成本，与沙特业主签署正规的合同，确保劳务人员的合理收入和在沙特的食、宿、劳动保险、假日休息等权益；</w:t>
      </w:r>
    </w:p>
    <w:p w:rsidR="002A4513" w:rsidRPr="002A4513" w:rsidRDefault="002A4513" w:rsidP="002A4513">
      <w:pPr>
        <w:rPr>
          <w:rFonts w:hint="eastAsia"/>
        </w:rPr>
      </w:pPr>
      <w:r w:rsidRPr="002A4513">
        <w:rPr>
          <w:rFonts w:hint="eastAsia"/>
        </w:rPr>
        <w:lastRenderedPageBreak/>
        <w:t xml:space="preserve">　　3、劳务派遣单位要加强派出劳务人员的管理，妥善解决劳资纠纷，维护劳务人员的合法权益，坚持谁派出谁负责的原则。经商处对未经商务部及有关部门批准，擅自派遣，只派不管的企业不予支持；</w:t>
      </w:r>
    </w:p>
    <w:p w:rsidR="002A4513" w:rsidRPr="002A4513" w:rsidRDefault="002A4513" w:rsidP="002A4513">
      <w:pPr>
        <w:rPr>
          <w:rFonts w:hint="eastAsia"/>
        </w:rPr>
      </w:pPr>
      <w:r w:rsidRPr="002A4513">
        <w:rPr>
          <w:rFonts w:hint="eastAsia"/>
        </w:rPr>
        <w:t xml:space="preserve">　　4、要加强对劳务人员的安全防范，对工地、营地要采取必要的保安措施，建立突发事件应急机制，建立劳务人员离开工地营地事假报告制度；</w:t>
      </w:r>
    </w:p>
    <w:p w:rsidR="002A4513" w:rsidRPr="002A4513" w:rsidRDefault="002A4513" w:rsidP="002A4513">
      <w:pPr>
        <w:rPr>
          <w:rFonts w:hint="eastAsia"/>
        </w:rPr>
      </w:pPr>
      <w:r w:rsidRPr="002A4513">
        <w:rPr>
          <w:rFonts w:hint="eastAsia"/>
        </w:rPr>
        <w:t xml:space="preserve">　　5、要严格执行国家规定的生产安全规定，保证劳务人员的生命安全，要依法妥善处理生产中发生的安全事故，避免劳资双方不必要的纷争。</w:t>
      </w:r>
    </w:p>
    <w:p w:rsidR="002A4513" w:rsidRPr="002A4513" w:rsidRDefault="002A4513" w:rsidP="002A4513">
      <w:pPr>
        <w:rPr>
          <w:rFonts w:hint="eastAsia"/>
        </w:rPr>
      </w:pPr>
      <w:r w:rsidRPr="002A4513">
        <w:rPr>
          <w:rFonts w:hint="eastAsia"/>
        </w:rPr>
        <w:t xml:space="preserve">　　*引用资料来源：沙特劳工部网站/沙特当地报摘/本处档案资料。</w:t>
      </w:r>
    </w:p>
    <w:p w:rsidR="008E721A" w:rsidRPr="002A4513" w:rsidRDefault="008E721A">
      <w:pPr>
        <w:rPr>
          <w:rFonts w:hint="eastAsia"/>
        </w:rPr>
      </w:pPr>
    </w:p>
    <w:sectPr w:rsidR="008E721A" w:rsidRPr="002A45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13"/>
    <w:rsid w:val="002A4513"/>
    <w:rsid w:val="007C56E0"/>
    <w:rsid w:val="008E721A"/>
    <w:rsid w:val="00CA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0B0F2-50D8-4EA3-984A-B035B292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77216">
      <w:bodyDiv w:val="1"/>
      <w:marLeft w:val="0"/>
      <w:marRight w:val="0"/>
      <w:marTop w:val="0"/>
      <w:marBottom w:val="0"/>
      <w:divBdr>
        <w:top w:val="none" w:sz="0" w:space="0" w:color="auto"/>
        <w:left w:val="none" w:sz="0" w:space="0" w:color="auto"/>
        <w:bottom w:val="none" w:sz="0" w:space="0" w:color="auto"/>
        <w:right w:val="none" w:sz="0" w:space="0" w:color="auto"/>
      </w:divBdr>
      <w:divsChild>
        <w:div w:id="743911645">
          <w:marLeft w:val="0"/>
          <w:marRight w:val="0"/>
          <w:marTop w:val="0"/>
          <w:marBottom w:val="0"/>
          <w:divBdr>
            <w:top w:val="none" w:sz="0" w:space="0" w:color="auto"/>
            <w:left w:val="none" w:sz="0" w:space="0" w:color="auto"/>
            <w:bottom w:val="none" w:sz="0" w:space="0" w:color="auto"/>
            <w:right w:val="none" w:sz="0" w:space="0" w:color="auto"/>
          </w:divBdr>
          <w:divsChild>
            <w:div w:id="1243486848">
              <w:marLeft w:val="0"/>
              <w:marRight w:val="0"/>
              <w:marTop w:val="0"/>
              <w:marBottom w:val="0"/>
              <w:divBdr>
                <w:top w:val="none" w:sz="0" w:space="0" w:color="auto"/>
                <w:left w:val="none" w:sz="0" w:space="0" w:color="auto"/>
                <w:bottom w:val="none" w:sz="0" w:space="0" w:color="auto"/>
                <w:right w:val="none" w:sz="0" w:space="0" w:color="auto"/>
              </w:divBdr>
            </w:div>
            <w:div w:id="634604180">
              <w:marLeft w:val="0"/>
              <w:marRight w:val="0"/>
              <w:marTop w:val="0"/>
              <w:marBottom w:val="0"/>
              <w:divBdr>
                <w:top w:val="none" w:sz="0" w:space="0" w:color="auto"/>
                <w:left w:val="none" w:sz="0" w:space="0" w:color="auto"/>
                <w:bottom w:val="none" w:sz="0" w:space="0" w:color="auto"/>
                <w:right w:val="none" w:sz="0" w:space="0" w:color="auto"/>
              </w:divBdr>
            </w:div>
          </w:divsChild>
        </w:div>
        <w:div w:id="161432036">
          <w:marLeft w:val="0"/>
          <w:marRight w:val="0"/>
          <w:marTop w:val="0"/>
          <w:marBottom w:val="0"/>
          <w:divBdr>
            <w:top w:val="none" w:sz="0" w:space="0" w:color="auto"/>
            <w:left w:val="none" w:sz="0" w:space="0" w:color="auto"/>
            <w:bottom w:val="none" w:sz="0" w:space="0" w:color="auto"/>
            <w:right w:val="none" w:sz="0" w:space="0" w:color="auto"/>
          </w:divBdr>
          <w:divsChild>
            <w:div w:id="931931836">
              <w:marLeft w:val="0"/>
              <w:marRight w:val="0"/>
              <w:marTop w:val="0"/>
              <w:marBottom w:val="0"/>
              <w:divBdr>
                <w:top w:val="none" w:sz="0" w:space="19" w:color="auto"/>
                <w:left w:val="none" w:sz="0" w:space="0" w:color="auto"/>
                <w:bottom w:val="single" w:sz="6" w:space="19" w:color="DCDCDC"/>
                <w:right w:val="none" w:sz="0" w:space="0" w:color="auto"/>
              </w:divBdr>
            </w:div>
            <w:div w:id="252008424">
              <w:marLeft w:val="0"/>
              <w:marRight w:val="0"/>
              <w:marTop w:val="0"/>
              <w:marBottom w:val="0"/>
              <w:divBdr>
                <w:top w:val="none" w:sz="0" w:space="8" w:color="auto"/>
                <w:left w:val="none" w:sz="0" w:space="8" w:color="auto"/>
                <w:bottom w:val="single" w:sz="6" w:space="8" w:color="DCDCDC"/>
                <w:right w:val="none" w:sz="0" w:space="8" w:color="auto"/>
              </w:divBdr>
            </w:div>
          </w:divsChild>
        </w:div>
      </w:divsChild>
    </w:div>
    <w:div w:id="1980694767">
      <w:bodyDiv w:val="1"/>
      <w:marLeft w:val="0"/>
      <w:marRight w:val="0"/>
      <w:marTop w:val="0"/>
      <w:marBottom w:val="0"/>
      <w:divBdr>
        <w:top w:val="none" w:sz="0" w:space="0" w:color="auto"/>
        <w:left w:val="none" w:sz="0" w:space="0" w:color="auto"/>
        <w:bottom w:val="none" w:sz="0" w:space="0" w:color="auto"/>
        <w:right w:val="none" w:sz="0" w:space="0" w:color="auto"/>
      </w:divBdr>
      <w:divsChild>
        <w:div w:id="449740204">
          <w:marLeft w:val="0"/>
          <w:marRight w:val="0"/>
          <w:marTop w:val="0"/>
          <w:marBottom w:val="0"/>
          <w:divBdr>
            <w:top w:val="none" w:sz="0" w:space="0" w:color="auto"/>
            <w:left w:val="none" w:sz="0" w:space="0" w:color="auto"/>
            <w:bottom w:val="none" w:sz="0" w:space="0" w:color="auto"/>
            <w:right w:val="none" w:sz="0" w:space="0" w:color="auto"/>
          </w:divBdr>
          <w:divsChild>
            <w:div w:id="1729961444">
              <w:marLeft w:val="0"/>
              <w:marRight w:val="0"/>
              <w:marTop w:val="0"/>
              <w:marBottom w:val="0"/>
              <w:divBdr>
                <w:top w:val="none" w:sz="0" w:space="0" w:color="auto"/>
                <w:left w:val="none" w:sz="0" w:space="0" w:color="auto"/>
                <w:bottom w:val="none" w:sz="0" w:space="0" w:color="auto"/>
                <w:right w:val="none" w:sz="0" w:space="0" w:color="auto"/>
              </w:divBdr>
            </w:div>
            <w:div w:id="838888856">
              <w:marLeft w:val="0"/>
              <w:marRight w:val="0"/>
              <w:marTop w:val="0"/>
              <w:marBottom w:val="0"/>
              <w:divBdr>
                <w:top w:val="none" w:sz="0" w:space="0" w:color="auto"/>
                <w:left w:val="none" w:sz="0" w:space="0" w:color="auto"/>
                <w:bottom w:val="none" w:sz="0" w:space="0" w:color="auto"/>
                <w:right w:val="none" w:sz="0" w:space="0" w:color="auto"/>
              </w:divBdr>
            </w:div>
          </w:divsChild>
        </w:div>
        <w:div w:id="1890922642">
          <w:marLeft w:val="0"/>
          <w:marRight w:val="0"/>
          <w:marTop w:val="0"/>
          <w:marBottom w:val="0"/>
          <w:divBdr>
            <w:top w:val="none" w:sz="0" w:space="0" w:color="auto"/>
            <w:left w:val="none" w:sz="0" w:space="0" w:color="auto"/>
            <w:bottom w:val="none" w:sz="0" w:space="0" w:color="auto"/>
            <w:right w:val="none" w:sz="0" w:space="0" w:color="auto"/>
          </w:divBdr>
          <w:divsChild>
            <w:div w:id="1477456954">
              <w:marLeft w:val="0"/>
              <w:marRight w:val="0"/>
              <w:marTop w:val="0"/>
              <w:marBottom w:val="0"/>
              <w:divBdr>
                <w:top w:val="none" w:sz="0" w:space="19" w:color="auto"/>
                <w:left w:val="none" w:sz="0" w:space="0" w:color="auto"/>
                <w:bottom w:val="single" w:sz="6" w:space="19" w:color="DCDCDC"/>
                <w:right w:val="none" w:sz="0" w:space="0" w:color="auto"/>
              </w:divBdr>
            </w:div>
            <w:div w:id="450713149">
              <w:marLeft w:val="0"/>
              <w:marRight w:val="0"/>
              <w:marTop w:val="0"/>
              <w:marBottom w:val="0"/>
              <w:divBdr>
                <w:top w:val="none" w:sz="0" w:space="8" w:color="auto"/>
                <w:left w:val="none" w:sz="0" w:space="8" w:color="auto"/>
                <w:bottom w:val="single" w:sz="6" w:space="8" w:color="DCDCDC"/>
                <w:right w:val="none" w:sz="0" w:space="8"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chen</dc:creator>
  <cp:keywords/>
  <dc:description/>
  <cp:lastModifiedBy>leon chen</cp:lastModifiedBy>
  <cp:revision>1</cp:revision>
  <dcterms:created xsi:type="dcterms:W3CDTF">2024-08-24T08:01:00Z</dcterms:created>
  <dcterms:modified xsi:type="dcterms:W3CDTF">2024-08-24T08:02:00Z</dcterms:modified>
</cp:coreProperties>
</file>